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20" w:rsidRDefault="00996F20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ДА СЕ НЕ ЗАБОРАВИ И НЕ ПОНОВИ</w:t>
      </w:r>
    </w:p>
    <w:p w:rsidR="00B458F4" w:rsidRDefault="00951F5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Ученици нижих разреда ОШ ''Алекса Шантић'' из Алекса Шантића су </w:t>
      </w:r>
      <w:r w:rsidR="000C674B">
        <w:rPr>
          <w:rFonts w:ascii="Times New Roman" w:hAnsi="Times New Roman" w:cs="Times New Roman"/>
          <w:lang w:val="sr-Cyrl-RS"/>
        </w:rPr>
        <w:t xml:space="preserve">са учитељицама </w:t>
      </w:r>
      <w:r>
        <w:rPr>
          <w:rFonts w:ascii="Times New Roman" w:hAnsi="Times New Roman" w:cs="Times New Roman"/>
          <w:lang w:val="sr-Cyrl-RS"/>
        </w:rPr>
        <w:t>обишли спомен обележје посвећено мештанима који су страдали</w:t>
      </w:r>
      <w:r w:rsidR="000C674B">
        <w:rPr>
          <w:rFonts w:ascii="Times New Roman" w:hAnsi="Times New Roman" w:cs="Times New Roman"/>
          <w:lang w:val="sr-Cyrl-RS"/>
        </w:rPr>
        <w:t>1941. године у логорима Барч и Шарвар</w:t>
      </w:r>
      <w:r>
        <w:rPr>
          <w:rFonts w:ascii="Times New Roman" w:hAnsi="Times New Roman" w:cs="Times New Roman"/>
          <w:lang w:val="sr-Cyrl-RS"/>
        </w:rPr>
        <w:t>. Плоча са именима постављена је испред Месне заједнице у селу, н</w:t>
      </w:r>
      <w:r w:rsidR="000C674B">
        <w:rPr>
          <w:rFonts w:ascii="Times New Roman" w:hAnsi="Times New Roman" w:cs="Times New Roman"/>
          <w:lang w:val="sr-Cyrl-RS"/>
        </w:rPr>
        <w:t xml:space="preserve">а њој се налази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C674B">
        <w:rPr>
          <w:rFonts w:ascii="Times New Roman" w:hAnsi="Times New Roman" w:cs="Times New Roman"/>
          <w:lang w:val="sr-Cyrl-RS"/>
        </w:rPr>
        <w:t>101 име</w:t>
      </w:r>
      <w:r>
        <w:rPr>
          <w:rFonts w:ascii="Times New Roman" w:hAnsi="Times New Roman" w:cs="Times New Roman"/>
          <w:lang w:val="sr-Cyrl-RS"/>
        </w:rPr>
        <w:t xml:space="preserve"> деце и старијих особа који се нису вратили кућама по ослобођењу села.</w:t>
      </w:r>
    </w:p>
    <w:p w:rsidR="00951F5C" w:rsidRDefault="00951F5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Ученици </w:t>
      </w:r>
      <w:r w:rsidR="0010418A">
        <w:rPr>
          <w:rFonts w:ascii="Times New Roman" w:hAnsi="Times New Roman" w:cs="Times New Roman"/>
          <w:lang w:val="sr-Cyrl-RS"/>
        </w:rPr>
        <w:t>су сазнали да су са баш овог места 14. 6.1941.мађарски фашисти отерали 480 сељан</w:t>
      </w:r>
      <w:r w:rsidR="00996F20">
        <w:rPr>
          <w:rFonts w:ascii="Times New Roman" w:hAnsi="Times New Roman" w:cs="Times New Roman"/>
          <w:lang w:val="sr-Cyrl-RS"/>
        </w:rPr>
        <w:t>а у логоре Барч и Шарвар. З</w:t>
      </w:r>
      <w:r w:rsidR="0010418A">
        <w:rPr>
          <w:rFonts w:ascii="Times New Roman" w:hAnsi="Times New Roman" w:cs="Times New Roman"/>
          <w:lang w:val="sr-Cyrl-RS"/>
        </w:rPr>
        <w:t xml:space="preserve">а покој душе страдалих запалили </w:t>
      </w:r>
      <w:r w:rsidR="00996F20">
        <w:rPr>
          <w:rFonts w:ascii="Times New Roman" w:hAnsi="Times New Roman" w:cs="Times New Roman"/>
          <w:lang w:val="sr-Cyrl-RS"/>
        </w:rPr>
        <w:t xml:space="preserve">су </w:t>
      </w:r>
      <w:r w:rsidR="0010418A">
        <w:rPr>
          <w:rFonts w:ascii="Times New Roman" w:hAnsi="Times New Roman" w:cs="Times New Roman"/>
          <w:lang w:val="sr-Cyrl-RS"/>
        </w:rPr>
        <w:t>свеће и донели цвеће.</w:t>
      </w:r>
    </w:p>
    <w:p w:rsidR="0010418A" w:rsidRDefault="0010418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 с</w:t>
      </w:r>
      <w:r w:rsidR="00996F20">
        <w:rPr>
          <w:rFonts w:ascii="Times New Roman" w:hAnsi="Times New Roman" w:cs="Times New Roman"/>
          <w:lang w:val="sr-Cyrl-RS"/>
        </w:rPr>
        <w:t>у одали почаст жртвама</w:t>
      </w:r>
      <w:r>
        <w:rPr>
          <w:rFonts w:ascii="Times New Roman" w:hAnsi="Times New Roman" w:cs="Times New Roman"/>
          <w:lang w:val="sr-Cyrl-RS"/>
        </w:rPr>
        <w:t xml:space="preserve"> одржан им је јавни час на тему страдања невиних људи само зато што су припадали другој нацији. </w:t>
      </w:r>
    </w:p>
    <w:p w:rsidR="0010418A" w:rsidRDefault="000C674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Драгана Пајић, секретар Удружења ратних добровољаца, њихових потомака и поштовалаца ''Краљ Петар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RS"/>
        </w:rPr>
        <w:t>'', дочекала је малишане и причом их провела кроз тадашња дешавања и страдања Срба у фашистичким логорима. У просто</w:t>
      </w:r>
      <w:r w:rsidR="00996F20">
        <w:rPr>
          <w:rFonts w:ascii="Times New Roman" w:hAnsi="Times New Roman" w:cs="Times New Roman"/>
          <w:lang w:val="sr-Cyrl-RS"/>
        </w:rPr>
        <w:t>ријама Месне заједнице деца су обишла</w:t>
      </w:r>
      <w:r>
        <w:rPr>
          <w:rFonts w:ascii="Times New Roman" w:hAnsi="Times New Roman" w:cs="Times New Roman"/>
          <w:lang w:val="sr-Cyrl-RS"/>
        </w:rPr>
        <w:t xml:space="preserve"> сталну поставку фотографија које сведоче немилим догађајима не схватајући и даље сву</w:t>
      </w:r>
      <w:r w:rsidR="00996F20">
        <w:rPr>
          <w:rFonts w:ascii="Times New Roman" w:hAnsi="Times New Roman" w:cs="Times New Roman"/>
          <w:lang w:val="sr-Cyrl-RS"/>
        </w:rPr>
        <w:t xml:space="preserve"> њихову</w:t>
      </w:r>
      <w:r>
        <w:rPr>
          <w:rFonts w:ascii="Times New Roman" w:hAnsi="Times New Roman" w:cs="Times New Roman"/>
          <w:lang w:val="sr-Cyrl-RS"/>
        </w:rPr>
        <w:t xml:space="preserve"> величину, као ни разлоге тих злочина..</w:t>
      </w:r>
      <w:r w:rsidR="00996F20">
        <w:rPr>
          <w:rFonts w:ascii="Times New Roman" w:hAnsi="Times New Roman" w:cs="Times New Roman"/>
          <w:lang w:val="sr-Cyrl-RS"/>
        </w:rPr>
        <w:t xml:space="preserve">  Невино страдале не треба заборавити,  а злочине никад више поновити. </w:t>
      </w:r>
    </w:p>
    <w:p w:rsidR="00996F20" w:rsidRDefault="00996F20" w:rsidP="00996F2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Татјана Мандић</w:t>
      </w:r>
    </w:p>
    <w:p w:rsidR="000C674B" w:rsidRPr="000C674B" w:rsidRDefault="000C674B">
      <w:pPr>
        <w:rPr>
          <w:rFonts w:ascii="Times New Roman" w:hAnsi="Times New Roman" w:cs="Times New Roman"/>
          <w:lang w:val="sr-Cyrl-RS"/>
        </w:rPr>
      </w:pPr>
    </w:p>
    <w:sectPr w:rsidR="000C674B" w:rsidRPr="000C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C"/>
    <w:rsid w:val="000C674B"/>
    <w:rsid w:val="0010418A"/>
    <w:rsid w:val="00135F3B"/>
    <w:rsid w:val="001A36D5"/>
    <w:rsid w:val="0041602C"/>
    <w:rsid w:val="00951F5C"/>
    <w:rsid w:val="00996F20"/>
    <w:rsid w:val="009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2019-06-23T16:37:00Z</dcterms:created>
  <dcterms:modified xsi:type="dcterms:W3CDTF">2019-06-23T16:37:00Z</dcterms:modified>
</cp:coreProperties>
</file>